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ED154D" w:rsidRDefault="00445448" w:rsidP="00ED154D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 xml:space="preserve">Applied Thermodynamics in HVAC&amp;R Systems </w:t>
            </w:r>
            <w:r w:rsidR="00CC37C0"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HVACR Level-3</w:t>
            </w:r>
            <w:r w:rsidR="009476BA"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0A7B6C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A7B6C">
              <w:rPr>
                <w:rFonts w:ascii="Arial" w:eastAsiaTheme="majorEastAsia" w:hAnsi="Arial" w:cs="Arial"/>
                <w:sz w:val="22"/>
                <w:szCs w:val="22"/>
              </w:rPr>
              <w:t>Perform Water Treatment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847FF" w:rsidRDefault="003847FF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7B6C" w:rsidRPr="000A7B6C" w:rsidRDefault="000A7B6C" w:rsidP="000A7B6C">
            <w:pPr>
              <w:rPr>
                <w:rFonts w:ascii="Arial" w:eastAsiaTheme="majorEastAsia" w:hAnsi="Arial" w:cs="Arial"/>
              </w:rPr>
            </w:pPr>
            <w:r w:rsidRPr="000A7B6C">
              <w:rPr>
                <w:rFonts w:ascii="Arial" w:eastAsiaTheme="majorEastAsia" w:hAnsi="Arial" w:cs="Arial"/>
              </w:rPr>
              <w:t>1.</w:t>
            </w:r>
            <w:r w:rsidRPr="000A7B6C">
              <w:rPr>
                <w:rFonts w:ascii="Arial" w:eastAsiaTheme="majorEastAsia" w:hAnsi="Arial" w:cs="Arial"/>
              </w:rPr>
              <w:tab/>
              <w:t>Perform chemical test of water</w:t>
            </w:r>
          </w:p>
          <w:p w:rsidR="000A7B6C" w:rsidRPr="000A7B6C" w:rsidRDefault="000A7B6C" w:rsidP="000A7B6C">
            <w:pPr>
              <w:rPr>
                <w:rFonts w:ascii="Arial" w:eastAsiaTheme="majorEastAsia" w:hAnsi="Arial" w:cs="Arial"/>
              </w:rPr>
            </w:pPr>
            <w:r w:rsidRPr="000A7B6C">
              <w:rPr>
                <w:rFonts w:ascii="Arial" w:eastAsiaTheme="majorEastAsia" w:hAnsi="Arial" w:cs="Arial"/>
              </w:rPr>
              <w:t>2.</w:t>
            </w:r>
            <w:r w:rsidRPr="000A7B6C">
              <w:rPr>
                <w:rFonts w:ascii="Arial" w:eastAsiaTheme="majorEastAsia" w:hAnsi="Arial" w:cs="Arial"/>
              </w:rPr>
              <w:tab/>
              <w:t>Prepare for hot water treatment</w:t>
            </w:r>
          </w:p>
          <w:p w:rsidR="000A7B6C" w:rsidRPr="000A7B6C" w:rsidRDefault="000A7B6C" w:rsidP="000A7B6C">
            <w:pPr>
              <w:rPr>
                <w:rFonts w:ascii="Arial" w:eastAsiaTheme="majorEastAsia" w:hAnsi="Arial" w:cs="Arial"/>
              </w:rPr>
            </w:pPr>
            <w:r w:rsidRPr="000A7B6C">
              <w:rPr>
                <w:rFonts w:ascii="Arial" w:eastAsiaTheme="majorEastAsia" w:hAnsi="Arial" w:cs="Arial"/>
              </w:rPr>
              <w:t>3.</w:t>
            </w:r>
            <w:r w:rsidRPr="000A7B6C">
              <w:rPr>
                <w:rFonts w:ascii="Arial" w:eastAsiaTheme="majorEastAsia" w:hAnsi="Arial" w:cs="Arial"/>
              </w:rPr>
              <w:tab/>
              <w:t>Carry out post-treatment procedures</w:t>
            </w:r>
          </w:p>
          <w:p w:rsidR="002A59ED" w:rsidRPr="003847FF" w:rsidRDefault="000A7B6C" w:rsidP="000A7B6C">
            <w:pPr>
              <w:rPr>
                <w:rFonts w:ascii="Arial" w:eastAsiaTheme="majorEastAsia" w:hAnsi="Arial" w:cs="Arial"/>
              </w:rPr>
            </w:pPr>
            <w:r w:rsidRPr="000A7B6C">
              <w:rPr>
                <w:rFonts w:ascii="Arial" w:eastAsiaTheme="majorEastAsia" w:hAnsi="Arial" w:cs="Arial"/>
              </w:rPr>
              <w:t>4.</w:t>
            </w:r>
            <w:r w:rsidRPr="000A7B6C">
              <w:rPr>
                <w:rFonts w:ascii="Arial" w:eastAsiaTheme="majorEastAsia" w:hAnsi="Arial" w:cs="Arial"/>
              </w:rPr>
              <w:tab/>
              <w:t>Perform organic and inorganic material treatment procedure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45448" w:rsidRPr="00445448" w:rsidRDefault="00445448" w:rsidP="0044544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7B6C" w:rsidRPr="000A7B6C" w:rsidRDefault="000A7B6C" w:rsidP="00F11B40">
            <w:pPr>
              <w:pStyle w:val="ListParagraph"/>
              <w:numPr>
                <w:ilvl w:val="0"/>
                <w:numId w:val="3"/>
              </w:numPr>
              <w:rPr>
                <w:rFonts w:ascii="Arial" w:eastAsiaTheme="majorEastAsia" w:hAnsi="Arial" w:cs="Arial"/>
                <w:b/>
              </w:rPr>
            </w:pPr>
            <w:r w:rsidRPr="000A7B6C">
              <w:rPr>
                <w:rFonts w:ascii="Arial" w:eastAsiaTheme="majorEastAsia" w:hAnsi="Arial" w:cs="Arial"/>
                <w:b/>
              </w:rPr>
              <w:t>Perform chemical test of water</w:t>
            </w:r>
          </w:p>
          <w:p w:rsidR="000A7B6C" w:rsidRDefault="000A7B6C" w:rsidP="000A7B6C">
            <w:pPr>
              <w:rPr>
                <w:rFonts w:ascii="Arial" w:eastAsiaTheme="majorEastAsia" w:hAnsi="Arial" w:cs="Arial"/>
                <w:b/>
              </w:rPr>
            </w:pPr>
          </w:p>
          <w:p w:rsidR="000A7B6C" w:rsidRPr="00BC2D8A" w:rsidRDefault="000A7B6C" w:rsidP="00F11B40">
            <w:pPr>
              <w:pStyle w:val="ListParagraph"/>
              <w:numPr>
                <w:ilvl w:val="0"/>
                <w:numId w:val="4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Collect water samples from boiler, close water circuit and cooling tower</w:t>
            </w:r>
          </w:p>
          <w:p w:rsidR="000A7B6C" w:rsidRPr="00BC2D8A" w:rsidRDefault="000A7B6C" w:rsidP="00F11B40">
            <w:pPr>
              <w:pStyle w:val="ListParagraph"/>
              <w:numPr>
                <w:ilvl w:val="0"/>
                <w:numId w:val="4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Examine sample waters with the help of chemical test kit</w:t>
            </w:r>
          </w:p>
          <w:p w:rsidR="000A7B6C" w:rsidRDefault="000A7B6C" w:rsidP="00F11B40">
            <w:pPr>
              <w:pStyle w:val="ListParagraph"/>
              <w:numPr>
                <w:ilvl w:val="0"/>
                <w:numId w:val="4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Compare values of required water with PH standards</w:t>
            </w:r>
          </w:p>
          <w:p w:rsidR="000A7B6C" w:rsidRPr="000A7B6C" w:rsidRDefault="000A7B6C" w:rsidP="00F11B40">
            <w:pPr>
              <w:pStyle w:val="ListParagraph"/>
              <w:numPr>
                <w:ilvl w:val="0"/>
                <w:numId w:val="4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0A7B6C">
              <w:rPr>
                <w:rFonts w:cs="Arial"/>
                <w:color w:val="000000"/>
              </w:rPr>
              <w:t>Prepare report</w:t>
            </w:r>
          </w:p>
          <w:p w:rsidR="000A7B6C" w:rsidRPr="000A7B6C" w:rsidRDefault="000A7B6C" w:rsidP="00F11B40">
            <w:pPr>
              <w:pStyle w:val="ListParagraph"/>
              <w:numPr>
                <w:ilvl w:val="0"/>
                <w:numId w:val="3"/>
              </w:numPr>
              <w:rPr>
                <w:rFonts w:ascii="Arial" w:eastAsiaTheme="majorEastAsia" w:hAnsi="Arial" w:cs="Arial"/>
                <w:b/>
              </w:rPr>
            </w:pPr>
            <w:r w:rsidRPr="000A7B6C">
              <w:rPr>
                <w:rFonts w:ascii="Arial" w:eastAsiaTheme="majorEastAsia" w:hAnsi="Arial" w:cs="Arial"/>
                <w:b/>
              </w:rPr>
              <w:t>Prepare for hot water treatment</w:t>
            </w:r>
          </w:p>
          <w:p w:rsidR="000A7B6C" w:rsidRDefault="000A7B6C" w:rsidP="000A7B6C">
            <w:pPr>
              <w:rPr>
                <w:rFonts w:ascii="Arial" w:eastAsiaTheme="majorEastAsia" w:hAnsi="Arial" w:cs="Arial"/>
                <w:b/>
              </w:rPr>
            </w:pPr>
          </w:p>
          <w:p w:rsidR="000A7B6C" w:rsidRPr="00BC2D8A" w:rsidRDefault="000A7B6C" w:rsidP="00F11B40">
            <w:pPr>
              <w:pStyle w:val="ListParagraph"/>
              <w:numPr>
                <w:ilvl w:val="0"/>
                <w:numId w:val="5"/>
              </w:numPr>
              <w:tabs>
                <w:tab w:val="left" w:pos="539"/>
              </w:tabs>
              <w:spacing w:before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Confirm work instructions on hot water treatments</w:t>
            </w:r>
          </w:p>
          <w:p w:rsidR="000A7B6C" w:rsidRPr="00BC2D8A" w:rsidRDefault="000A7B6C" w:rsidP="00F11B40">
            <w:pPr>
              <w:pStyle w:val="ListParagraph"/>
              <w:numPr>
                <w:ilvl w:val="0"/>
                <w:numId w:val="5"/>
              </w:numPr>
              <w:tabs>
                <w:tab w:val="left" w:pos="539"/>
              </w:tabs>
              <w:spacing w:before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Confirm materials as available and ready to meet requirements</w:t>
            </w:r>
          </w:p>
          <w:p w:rsidR="000A7B6C" w:rsidRPr="00BC2D8A" w:rsidRDefault="000A7B6C" w:rsidP="00F11B40">
            <w:pPr>
              <w:pStyle w:val="ListParagraph"/>
              <w:numPr>
                <w:ilvl w:val="0"/>
                <w:numId w:val="5"/>
              </w:numPr>
              <w:tabs>
                <w:tab w:val="left" w:pos="539"/>
              </w:tabs>
              <w:spacing w:before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Set up equipment in according to its specifications</w:t>
            </w:r>
          </w:p>
          <w:p w:rsidR="000A7B6C" w:rsidRDefault="000A7B6C" w:rsidP="00F11B40">
            <w:pPr>
              <w:pStyle w:val="ListParagraph"/>
              <w:numPr>
                <w:ilvl w:val="0"/>
                <w:numId w:val="5"/>
              </w:numPr>
              <w:tabs>
                <w:tab w:val="left" w:pos="359"/>
                <w:tab w:val="left" w:pos="539"/>
              </w:tabs>
              <w:spacing w:before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Prepare chemicals for hot water treatment and hydration according to specifications</w:t>
            </w:r>
          </w:p>
          <w:p w:rsidR="000A7B6C" w:rsidRPr="000A7B6C" w:rsidRDefault="000A7B6C" w:rsidP="00F11B40">
            <w:pPr>
              <w:pStyle w:val="ListParagraph"/>
              <w:numPr>
                <w:ilvl w:val="0"/>
                <w:numId w:val="5"/>
              </w:numPr>
              <w:tabs>
                <w:tab w:val="left" w:pos="359"/>
                <w:tab w:val="left" w:pos="539"/>
              </w:tabs>
              <w:spacing w:before="45"/>
              <w:ind w:left="449" w:hanging="449"/>
              <w:rPr>
                <w:rFonts w:cs="Arial"/>
                <w:color w:val="000000"/>
                <w:szCs w:val="22"/>
              </w:rPr>
            </w:pPr>
            <w:r w:rsidRPr="000A7B6C">
              <w:rPr>
                <w:rFonts w:cs="Arial"/>
                <w:color w:val="000000"/>
              </w:rPr>
              <w:t>Collect Waste and dispose it of according to workplace procedures</w:t>
            </w:r>
          </w:p>
          <w:p w:rsidR="000A7B6C" w:rsidRPr="000A7B6C" w:rsidRDefault="000A7B6C" w:rsidP="00F11B40">
            <w:pPr>
              <w:pStyle w:val="ListParagraph"/>
              <w:numPr>
                <w:ilvl w:val="0"/>
                <w:numId w:val="3"/>
              </w:numPr>
              <w:rPr>
                <w:rFonts w:ascii="Arial" w:eastAsiaTheme="majorEastAsia" w:hAnsi="Arial" w:cs="Arial"/>
                <w:b/>
              </w:rPr>
            </w:pPr>
            <w:r w:rsidRPr="000A7B6C">
              <w:rPr>
                <w:rFonts w:ascii="Arial" w:eastAsiaTheme="majorEastAsia" w:hAnsi="Arial" w:cs="Arial"/>
                <w:b/>
              </w:rPr>
              <w:t>Carry out post-treatment procedures</w:t>
            </w:r>
          </w:p>
          <w:p w:rsidR="000A7B6C" w:rsidRDefault="000A7B6C" w:rsidP="000A7B6C">
            <w:pPr>
              <w:rPr>
                <w:rFonts w:ascii="Arial" w:eastAsiaTheme="majorEastAsia" w:hAnsi="Arial" w:cs="Arial"/>
                <w:b/>
              </w:rPr>
            </w:pPr>
          </w:p>
          <w:p w:rsidR="000A7B6C" w:rsidRPr="00BC2D8A" w:rsidRDefault="000A7B6C" w:rsidP="00F11B40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Collect water samples from boiler, close water circuit and cooling tower</w:t>
            </w:r>
          </w:p>
          <w:p w:rsidR="000A7B6C" w:rsidRPr="00BC2D8A" w:rsidRDefault="000A7B6C" w:rsidP="00F11B40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Compare values of required water with PH standards</w:t>
            </w:r>
          </w:p>
          <w:p w:rsidR="000A7B6C" w:rsidRPr="00BC2D8A" w:rsidRDefault="000A7B6C" w:rsidP="00F11B40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lastRenderedPageBreak/>
              <w:t xml:space="preserve">Collect Waste and dispose it of according to workplace procedures </w:t>
            </w:r>
          </w:p>
          <w:p w:rsidR="000A7B6C" w:rsidRDefault="000A7B6C" w:rsidP="00F11B40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Conduct work in accordance with the workplace environmental guidelines </w:t>
            </w:r>
          </w:p>
          <w:p w:rsidR="000A7B6C" w:rsidRPr="000A7B6C" w:rsidRDefault="000A7B6C" w:rsidP="00F11B40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0A7B6C">
              <w:rPr>
                <w:rFonts w:cs="Arial"/>
                <w:color w:val="000000"/>
              </w:rPr>
              <w:t>Prepare report</w:t>
            </w:r>
          </w:p>
          <w:p w:rsidR="00445448" w:rsidRPr="000A7B6C" w:rsidRDefault="000A7B6C" w:rsidP="00F11B40">
            <w:pPr>
              <w:pStyle w:val="ListParagraph"/>
              <w:numPr>
                <w:ilvl w:val="0"/>
                <w:numId w:val="3"/>
              </w:numPr>
              <w:rPr>
                <w:rFonts w:ascii="Arial" w:eastAsiaTheme="majorEastAsia" w:hAnsi="Arial" w:cs="Arial"/>
                <w:b/>
              </w:rPr>
            </w:pPr>
            <w:r w:rsidRPr="000A7B6C">
              <w:rPr>
                <w:rFonts w:ascii="Arial" w:eastAsiaTheme="majorEastAsia" w:hAnsi="Arial" w:cs="Arial"/>
                <w:b/>
              </w:rPr>
              <w:t>Perform organic and inorganic material treatment procedure</w:t>
            </w:r>
          </w:p>
          <w:p w:rsidR="000A7B6C" w:rsidRDefault="000A7B6C" w:rsidP="000A7B6C">
            <w:pPr>
              <w:ind w:left="360"/>
              <w:rPr>
                <w:rFonts w:cs="Arial"/>
                <w:color w:val="000000"/>
              </w:rPr>
            </w:pPr>
          </w:p>
          <w:p w:rsidR="000A7B6C" w:rsidRPr="00BC2D8A" w:rsidRDefault="000A7B6C" w:rsidP="00F11B4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Perform Chlorination</w:t>
            </w:r>
          </w:p>
          <w:p w:rsidR="000A7B6C" w:rsidRPr="00BC2D8A" w:rsidRDefault="000A7B6C" w:rsidP="00F11B4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Remove temporary hardness by boiling in boiler</w:t>
            </w:r>
          </w:p>
          <w:p w:rsidR="000A7B6C" w:rsidRDefault="000A7B6C" w:rsidP="00F11B4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Remove salt concentration in cooling tower by neutralization process</w:t>
            </w:r>
          </w:p>
          <w:p w:rsidR="000A7B6C" w:rsidRPr="000A7B6C" w:rsidRDefault="000A7B6C" w:rsidP="00F11B4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spacing w:before="45" w:after="45"/>
              <w:ind w:left="449" w:hanging="449"/>
              <w:rPr>
                <w:rFonts w:cs="Arial"/>
                <w:color w:val="000000"/>
                <w:szCs w:val="22"/>
              </w:rPr>
            </w:pPr>
            <w:r w:rsidRPr="000A7B6C">
              <w:rPr>
                <w:rFonts w:cs="Arial"/>
                <w:color w:val="000000"/>
              </w:rPr>
              <w:t>Insert recommended amount of chemical for eradicate the growth of fungi</w:t>
            </w: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B030A8" w:rsidRDefault="00B030A8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445448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 xml:space="preserve">Applied Thermodynamics in HVAC&amp;R Systems 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HVACR Level-3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112E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28112E" w:rsidRPr="006C2829" w:rsidRDefault="000A7B6C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A7B6C">
              <w:rPr>
                <w:rFonts w:ascii="Arial" w:eastAsiaTheme="majorEastAsia" w:hAnsi="Arial" w:cs="Arial"/>
                <w:sz w:val="22"/>
                <w:szCs w:val="22"/>
              </w:rPr>
              <w:t>Perform Water Treatment</w:t>
            </w:r>
          </w:p>
        </w:tc>
      </w:tr>
      <w:tr w:rsidR="0028112E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112E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27097E" w:rsidRPr="00206480" w:rsidRDefault="0027097E" w:rsidP="002709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7B6C" w:rsidRPr="000A7B6C" w:rsidRDefault="000A7B6C" w:rsidP="000A7B6C">
            <w:pPr>
              <w:rPr>
                <w:rFonts w:ascii="Arial" w:hAnsi="Arial" w:cs="Arial"/>
                <w:sz w:val="22"/>
                <w:szCs w:val="22"/>
              </w:rPr>
            </w:pPr>
            <w:r w:rsidRPr="000A7B6C">
              <w:rPr>
                <w:rFonts w:ascii="Arial" w:hAnsi="Arial" w:cs="Arial"/>
                <w:sz w:val="22"/>
                <w:szCs w:val="22"/>
              </w:rPr>
              <w:t>1.</w:t>
            </w:r>
            <w:r w:rsidRPr="000A7B6C">
              <w:rPr>
                <w:rFonts w:ascii="Arial" w:hAnsi="Arial" w:cs="Arial"/>
                <w:sz w:val="22"/>
                <w:szCs w:val="22"/>
              </w:rPr>
              <w:tab/>
              <w:t>Perform chemical test of water</w:t>
            </w:r>
          </w:p>
          <w:p w:rsidR="000A7B6C" w:rsidRPr="000A7B6C" w:rsidRDefault="000A7B6C" w:rsidP="000A7B6C">
            <w:pPr>
              <w:rPr>
                <w:rFonts w:ascii="Arial" w:hAnsi="Arial" w:cs="Arial"/>
                <w:sz w:val="22"/>
                <w:szCs w:val="22"/>
              </w:rPr>
            </w:pPr>
            <w:r w:rsidRPr="000A7B6C">
              <w:rPr>
                <w:rFonts w:ascii="Arial" w:hAnsi="Arial" w:cs="Arial"/>
                <w:sz w:val="22"/>
                <w:szCs w:val="22"/>
              </w:rPr>
              <w:t>2.</w:t>
            </w:r>
            <w:r w:rsidRPr="000A7B6C">
              <w:rPr>
                <w:rFonts w:ascii="Arial" w:hAnsi="Arial" w:cs="Arial"/>
                <w:sz w:val="22"/>
                <w:szCs w:val="22"/>
              </w:rPr>
              <w:tab/>
              <w:t>Prepare for hot water treatment</w:t>
            </w:r>
          </w:p>
          <w:p w:rsidR="000A7B6C" w:rsidRPr="000A7B6C" w:rsidRDefault="000A7B6C" w:rsidP="000A7B6C">
            <w:pPr>
              <w:rPr>
                <w:rFonts w:ascii="Arial" w:hAnsi="Arial" w:cs="Arial"/>
                <w:sz w:val="22"/>
                <w:szCs w:val="22"/>
              </w:rPr>
            </w:pPr>
            <w:r w:rsidRPr="000A7B6C">
              <w:rPr>
                <w:rFonts w:ascii="Arial" w:hAnsi="Arial" w:cs="Arial"/>
                <w:sz w:val="22"/>
                <w:szCs w:val="22"/>
              </w:rPr>
              <w:t>3.</w:t>
            </w:r>
            <w:r w:rsidRPr="000A7B6C">
              <w:rPr>
                <w:rFonts w:ascii="Arial" w:hAnsi="Arial" w:cs="Arial"/>
                <w:sz w:val="22"/>
                <w:szCs w:val="22"/>
              </w:rPr>
              <w:tab/>
              <w:t>Carry out post-treatment procedures</w:t>
            </w:r>
          </w:p>
          <w:p w:rsidR="003847FF" w:rsidRPr="003847FF" w:rsidRDefault="000A7B6C" w:rsidP="000A7B6C">
            <w:pPr>
              <w:rPr>
                <w:rFonts w:ascii="Arial" w:hAnsi="Arial" w:cs="Arial"/>
                <w:sz w:val="22"/>
                <w:szCs w:val="22"/>
              </w:rPr>
            </w:pPr>
            <w:r w:rsidRPr="000A7B6C">
              <w:rPr>
                <w:rFonts w:ascii="Arial" w:hAnsi="Arial" w:cs="Arial"/>
                <w:sz w:val="22"/>
                <w:szCs w:val="22"/>
              </w:rPr>
              <w:t>4.</w:t>
            </w:r>
            <w:r w:rsidRPr="000A7B6C">
              <w:rPr>
                <w:rFonts w:ascii="Arial" w:hAnsi="Arial" w:cs="Arial"/>
                <w:sz w:val="22"/>
                <w:szCs w:val="22"/>
              </w:rPr>
              <w:tab/>
              <w:t>Perform organic and inorganic material treatment procedure</w:t>
            </w:r>
          </w:p>
          <w:p w:rsidR="0087684A" w:rsidRPr="00F743FA" w:rsidRDefault="0087684A" w:rsidP="002709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28112E" w:rsidRPr="008E29F8" w:rsidRDefault="0028112E" w:rsidP="008E29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DE72B4" w:rsidRDefault="004D18BE" w:rsidP="00DE72B4">
            <w:pPr>
              <w:rPr>
                <w:rFonts w:ascii="Arial" w:hAnsi="Arial" w:cs="Arial"/>
              </w:rPr>
            </w:pPr>
            <w:r w:rsidRPr="00DE72B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No</w: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Collect water samples from boiler, close water circuit and cooling tower</w:t>
            </w:r>
          </w:p>
        </w:tc>
        <w:tc>
          <w:tcPr>
            <w:tcW w:w="990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656" behindDoc="0" locked="0" layoutInCell="1" allowOverlap="1" wp14:anchorId="4149FF1F" wp14:editId="4ECD0F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CA5FF" id="Rounded Rectangle 7" o:spid="_x0000_s1026" style="position:absolute;margin-left:7.55pt;margin-top:2.5pt;width:28.45pt;height:12.85pt;z-index:25267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680" behindDoc="0" locked="0" layoutInCell="1" allowOverlap="1" wp14:anchorId="2BD65152" wp14:editId="57FA868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FC9B8" id="Rounded Rectangle 8" o:spid="_x0000_s1026" style="position:absolute;margin-left:9.3pt;margin-top:2.5pt;width:28.45pt;height:12.85pt;z-index:25267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Examine sample waters with the help of chemical test kit</w:t>
            </w:r>
          </w:p>
        </w:tc>
        <w:tc>
          <w:tcPr>
            <w:tcW w:w="990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704" behindDoc="0" locked="0" layoutInCell="1" allowOverlap="1" wp14:anchorId="4107339F" wp14:editId="4C54210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ED723" id="Rounded Rectangle 26" o:spid="_x0000_s1026" style="position:absolute;margin-left:8.3pt;margin-top:3.95pt;width:28.5pt;height:12.9pt;z-index:25268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728" behindDoc="0" locked="0" layoutInCell="1" allowOverlap="1" wp14:anchorId="52848B5F" wp14:editId="41E3965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A4B1F" id="Rounded Rectangle 27" o:spid="_x0000_s1026" style="position:absolute;margin-left:10.05pt;margin-top:3.95pt;width:28.5pt;height:12.9pt;z-index:25268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Compare values of required water with PH standards</w:t>
            </w:r>
          </w:p>
        </w:tc>
        <w:tc>
          <w:tcPr>
            <w:tcW w:w="990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752" behindDoc="0" locked="0" layoutInCell="1" allowOverlap="1" wp14:anchorId="530ACDAF" wp14:editId="6081A31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16FC8D" id="Rounded Rectangle 28" o:spid="_x0000_s1026" style="position:absolute;margin-left:7.9pt;margin-top:2.5pt;width:28.5pt;height:12.9pt;z-index:25268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776" behindDoc="0" locked="0" layoutInCell="1" allowOverlap="1" wp14:anchorId="685B88FE" wp14:editId="1AA362F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E6BF13" id="Rounded Rectangle 29" o:spid="_x0000_s1026" style="position:absolute;margin-left:10.2pt;margin-top:3.05pt;width:28.45pt;height:12.85pt;z-index:25268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Prepare report</w:t>
            </w:r>
          </w:p>
        </w:tc>
        <w:tc>
          <w:tcPr>
            <w:tcW w:w="990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800" behindDoc="0" locked="0" layoutInCell="1" allowOverlap="1" wp14:anchorId="0918B71D" wp14:editId="1435800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ABAA7" id="Rounded Rectangle 30" o:spid="_x0000_s1026" style="position:absolute;margin-left:7.35pt;margin-top:3.6pt;width:28.5pt;height:12.9pt;z-index:25268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824" behindDoc="0" locked="0" layoutInCell="1" allowOverlap="1" wp14:anchorId="637DFBCA" wp14:editId="73314D6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FCF09" id="Rounded Rectangle 31" o:spid="_x0000_s1026" style="position:absolute;margin-left:9.7pt;margin-top:3.05pt;width:28.5pt;height:12.9pt;z-index:25268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539"/>
              </w:tabs>
              <w:spacing w:before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Confirm work instructions on hot water treatments</w:t>
            </w:r>
          </w:p>
        </w:tc>
        <w:tc>
          <w:tcPr>
            <w:tcW w:w="990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872" behindDoc="0" locked="0" layoutInCell="1" allowOverlap="1" wp14:anchorId="457313CD" wp14:editId="6ACB7FE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15485" id="Rounded Rectangle 39" o:spid="_x0000_s1026" style="position:absolute;margin-left:8.35pt;margin-top:1.7pt;width:28.45pt;height:12.85pt;z-index:25268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848" behindDoc="0" locked="0" layoutInCell="1" allowOverlap="1" wp14:anchorId="1BF6B85B" wp14:editId="630B433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4D59BF" id="Rounded Rectangle 38" o:spid="_x0000_s1026" style="position:absolute;margin-left:-43.5pt;margin-top:2pt;width:28.45pt;height:12.85pt;z-index:25268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539"/>
              </w:tabs>
              <w:spacing w:before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Confirm materials as available and ready to meet requirements</w:t>
            </w:r>
          </w:p>
        </w:tc>
        <w:tc>
          <w:tcPr>
            <w:tcW w:w="990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896" behindDoc="0" locked="0" layoutInCell="1" allowOverlap="1" wp14:anchorId="421E6BBF" wp14:editId="2418654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E9099A" id="Rounded Rectangle 7" o:spid="_x0000_s1026" style="position:absolute;margin-left:7.55pt;margin-top:2.5pt;width:28.45pt;height:12.85pt;z-index:25268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920" behindDoc="0" locked="0" layoutInCell="1" allowOverlap="1" wp14:anchorId="56F1A43D" wp14:editId="0F369D6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11355" id="Rounded Rectangle 8" o:spid="_x0000_s1026" style="position:absolute;margin-left:9.3pt;margin-top:2.5pt;width:28.45pt;height:12.85pt;z-index:25268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539"/>
              </w:tabs>
              <w:spacing w:before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Set up equipment in according to its specifications</w:t>
            </w:r>
          </w:p>
        </w:tc>
        <w:tc>
          <w:tcPr>
            <w:tcW w:w="990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944" behindDoc="0" locked="0" layoutInCell="1" allowOverlap="1" wp14:anchorId="3D40C804" wp14:editId="79460E4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9C6ED1" id="Rounded Rectangle 26" o:spid="_x0000_s1026" style="position:absolute;margin-left:8.3pt;margin-top:3.95pt;width:28.5pt;height:12.9pt;z-index:25269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1968" behindDoc="0" locked="0" layoutInCell="1" allowOverlap="1" wp14:anchorId="0F9DB46D" wp14:editId="301F60C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4D16A" id="Rounded Rectangle 27" o:spid="_x0000_s1026" style="position:absolute;margin-left:10.05pt;margin-top:3.95pt;width:28.5pt;height:12.9pt;z-index:2526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359"/>
                <w:tab w:val="left" w:pos="539"/>
              </w:tabs>
              <w:spacing w:before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Prepare chemicals for hot water treatment and hydration according to specifications</w:t>
            </w:r>
          </w:p>
        </w:tc>
        <w:tc>
          <w:tcPr>
            <w:tcW w:w="990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2992" behindDoc="0" locked="0" layoutInCell="1" allowOverlap="1" wp14:anchorId="3ED0D8C9" wp14:editId="6D1961B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F21969" id="Rounded Rectangle 28" o:spid="_x0000_s1026" style="position:absolute;margin-left:7.9pt;margin-top:2.5pt;width:28.5pt;height:12.9pt;z-index:25269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4016" behindDoc="0" locked="0" layoutInCell="1" allowOverlap="1" wp14:anchorId="01C6D3B9" wp14:editId="43B507B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CCB215" id="Rounded Rectangle 29" o:spid="_x0000_s1026" style="position:absolute;margin-left:10.2pt;margin-top:3.05pt;width:28.45pt;height:12.85pt;z-index:25269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359"/>
                <w:tab w:val="left" w:pos="539"/>
              </w:tabs>
              <w:spacing w:before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Collect Waste and dispose it of according to workplace procedures</w:t>
            </w:r>
          </w:p>
        </w:tc>
        <w:tc>
          <w:tcPr>
            <w:tcW w:w="990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Collect water samples from boiler, close water circuit and cooling tower</w:t>
            </w:r>
          </w:p>
        </w:tc>
        <w:tc>
          <w:tcPr>
            <w:tcW w:w="990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A7B6C" w:rsidRPr="00DE72B4" w:rsidRDefault="000A7B6C" w:rsidP="000A7B6C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8112" behindDoc="0" locked="0" layoutInCell="1" allowOverlap="1" wp14:anchorId="12F506F2" wp14:editId="5D181CC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ECAABA" id="Rounded Rectangle 39" o:spid="_x0000_s1026" style="position:absolute;margin-left:8.35pt;margin-top:1.7pt;width:28.45pt;height:12.85pt;z-index:25269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7088" behindDoc="0" locked="0" layoutInCell="1" allowOverlap="1" wp14:anchorId="0114ADE0" wp14:editId="115F2AF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64F46A" id="Rounded Rectangle 38" o:spid="_x0000_s1026" style="position:absolute;margin-left:-43.5pt;margin-top:2pt;width:28.45pt;height:12.85pt;z-index:25269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6064" behindDoc="0" locked="0" layoutInCell="1" allowOverlap="1" wp14:anchorId="0B000F3D" wp14:editId="1C555D6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5BCC19" id="Rounded Rectangle 25" o:spid="_x0000_s1026" style="position:absolute;margin-left:8.8pt;margin-top:-18.7pt;width:28.45pt;height:12.85pt;z-index:25269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5040" behindDoc="0" locked="0" layoutInCell="1" allowOverlap="1" wp14:anchorId="11ED307E" wp14:editId="536A1B77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16B8C" id="Rounded Rectangle 24" o:spid="_x0000_s1026" style="position:absolute;margin-left:-42.95pt;margin-top:-18.95pt;width:28.45pt;height:12.85pt;z-index:25269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Compare values of required water with PH standards</w:t>
            </w:r>
          </w:p>
        </w:tc>
        <w:tc>
          <w:tcPr>
            <w:tcW w:w="990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9136" behindDoc="0" locked="0" layoutInCell="1" allowOverlap="1" wp14:anchorId="28AC8394" wp14:editId="7D4090B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7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463BA" id="Rounded Rectangle 83" o:spid="_x0000_s1026" style="position:absolute;margin-left:8.3pt;margin-top:3.95pt;width:28.5pt;height:12.9pt;z-index:2526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mz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+zk/x8jrXhKMpPZmez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4f&#10;H8eJTZfj+ekUL+615Pm1xGz1FWCZclw3lqffqB/U8Csd6CfcFcvoFUXMcPRdUh7ccLkK3WLAbcPF&#10;cpnUcEotCyvzYHkEj6zGNnvcPzFn+4YM2Mm3MAwrK961ZKcbLQ0stwFkk/r1hdeeb5zw1Dj9Noor&#10;5PU9ab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toFmz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0160" behindDoc="0" locked="0" layoutInCell="1" allowOverlap="1" wp14:anchorId="30FDA9E8" wp14:editId="0E6BFDE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D69674" id="Rounded Rectangle 84" o:spid="_x0000_s1026" style="position:absolute;margin-left:10.05pt;margin-top:3.95pt;width:28.5pt;height:12.9pt;z-index:2527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Fa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FKG&#10;aazRPWxNJSpyj+wxs1GCnM4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nNhWo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 xml:space="preserve">Collect Waste and dispose it of according to workplace procedures </w:t>
            </w:r>
          </w:p>
        </w:tc>
        <w:tc>
          <w:tcPr>
            <w:tcW w:w="990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1184" behindDoc="0" locked="0" layoutInCell="1" allowOverlap="1" wp14:anchorId="5FF756FC" wp14:editId="2ED0EED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C69A9" id="Rounded Rectangle 85" o:spid="_x0000_s1026" style="position:absolute;margin-left:7.9pt;margin-top:2.5pt;width:28.5pt;height:12.9pt;z-index:2527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fo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BuB+iS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2208" behindDoc="0" locked="0" layoutInCell="1" allowOverlap="1" wp14:anchorId="20689504" wp14:editId="6729702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4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D5011" id="Rounded Rectangle 86" o:spid="_x0000_s1026" style="position:absolute;margin-left:10.2pt;margin-top:3.05pt;width:28.45pt;height:12.85pt;z-index:2527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hib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TTCWcG&#10;WvpH97g2lazYPbEHZqUlO51F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55hib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lastRenderedPageBreak/>
              <w:t xml:space="preserve">Conduct work in accordance with the workplace environmental guidelines </w:t>
            </w:r>
          </w:p>
        </w:tc>
        <w:tc>
          <w:tcPr>
            <w:tcW w:w="990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3232" behindDoc="0" locked="0" layoutInCell="1" allowOverlap="1" wp14:anchorId="3BC15141" wp14:editId="0256FB7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5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08245" id="Rounded Rectangle 87" o:spid="_x0000_s1026" style="position:absolute;margin-left:7.35pt;margin-top:3.6pt;width:28.5pt;height:12.9pt;z-index:2527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pHZ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nIpHZ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4256" behindDoc="0" locked="0" layoutInCell="1" allowOverlap="1" wp14:anchorId="5DF9B754" wp14:editId="4FFB0D1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6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D27FBC" id="Rounded Rectangle 88" o:spid="_x0000_s1026" style="position:absolute;margin-left:9.7pt;margin-top:3.05pt;width:28.5pt;height:12.9pt;z-index:2527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G/+ON5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Prepare report</w:t>
            </w:r>
          </w:p>
        </w:tc>
        <w:tc>
          <w:tcPr>
            <w:tcW w:w="990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5280" behindDoc="0" locked="0" layoutInCell="1" allowOverlap="1" wp14:anchorId="6D317089" wp14:editId="1CB7216C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57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EC329" id="Rounded Rectangle 93" o:spid="_x0000_s1026" style="position:absolute;margin-left:11.3pt;margin-top:12pt;width:28.45pt;height:12.85pt;z-index:25270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En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3Jm&#10;oKV/dIcbU8mK3RF7YNZasr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iyZBJ5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6304" behindDoc="0" locked="0" layoutInCell="1" allowOverlap="1" wp14:anchorId="3889E435" wp14:editId="1D04930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58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08F81F" id="Rounded Rectangle 92" o:spid="_x0000_s1026" style="position:absolute;margin-left:9.05pt;margin-top:9.7pt;width:28.45pt;height:12.85pt;z-index:2527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oNp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BgRoNp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Perform Chlorination</w:t>
            </w:r>
          </w:p>
        </w:tc>
        <w:tc>
          <w:tcPr>
            <w:tcW w:w="990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02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8352" behindDoc="0" locked="0" layoutInCell="1" allowOverlap="1" wp14:anchorId="53896236" wp14:editId="5889965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5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2464A" id="Rounded Rectangle 89" o:spid="_x0000_s1026" style="position:absolute;margin-left:8.35pt;margin-top:1.7pt;width:28.45pt;height:12.85pt;z-index:25270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kCaby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7328" behindDoc="0" locked="0" layoutInCell="1" allowOverlap="1" wp14:anchorId="3158A66D" wp14:editId="30F566E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6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0E661" id="Rounded Rectangle 90" o:spid="_x0000_s1026" style="position:absolute;margin-left:-43.5pt;margin-top:2pt;width:28.45pt;height:12.85pt;z-index:25270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vyI+8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Remove temporary hardness by boiling in boiler</w:t>
            </w:r>
          </w:p>
        </w:tc>
        <w:tc>
          <w:tcPr>
            <w:tcW w:w="990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9376" behindDoc="0" locked="0" layoutInCell="1" allowOverlap="1" wp14:anchorId="5178CA49" wp14:editId="21F538B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F55EEF" id="Rounded Rectangle 9" o:spid="_x0000_s1026" style="position:absolute;margin-left:6.95pt;margin-top:2.4pt;width:28.5pt;height:12.9pt;z-index:25270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8Atmg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xPwC2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0400" behindDoc="0" locked="0" layoutInCell="1" allowOverlap="1" wp14:anchorId="578DE1C1" wp14:editId="791A8D1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53F1F9" id="Rounded Rectangle 13" o:spid="_x0000_s1026" style="position:absolute;margin-left:9.35pt;margin-top:2.4pt;width:28.45pt;height:12.85pt;z-index:25271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RS3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3Nm&#10;oKF/dI8bU8mK3RN7YFZasnwSiWqtL8j+wd65WKq3SxQ/PCmyPzRR8L3NTrkm2lKhbJdY3w+sy11g&#10;gh4ns3ySTzkTpMpnk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4+M4sUk4&#10;np6MSXCvNc+vNWbTXCL9ppzWjRXpGu2DPl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ylFL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Remove salt concentration in cooling tower by neutralization process</w:t>
            </w:r>
          </w:p>
        </w:tc>
        <w:tc>
          <w:tcPr>
            <w:tcW w:w="990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1424" behindDoc="0" locked="0" layoutInCell="1" allowOverlap="1" wp14:anchorId="0AA2AADB" wp14:editId="1D8159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5F446" id="Rounded Rectangle 14" o:spid="_x0000_s1026" style="position:absolute;margin-left:7.55pt;margin-top:2.5pt;width:28.45pt;height:12.85pt;z-index:25271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HVu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BHkdW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2448" behindDoc="0" locked="0" layoutInCell="1" allowOverlap="1" wp14:anchorId="065D959D" wp14:editId="4F4160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4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819BF6" id="Rounded Rectangle 15" o:spid="_x0000_s1026" style="position:absolute;margin-left:9.3pt;margin-top:2.5pt;width:28.45pt;height:12.85pt;z-index:25271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B8QlgIAAHsFAAAOAAAAZHJzL2Uyb0RvYy54bWysVMFu2zAMvQ/YPwi6r47TNF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x8Hx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7B6C" w:rsidRPr="00206480" w:rsidTr="00FD51CA">
        <w:trPr>
          <w:trHeight w:val="398"/>
        </w:trPr>
        <w:tc>
          <w:tcPr>
            <w:tcW w:w="6817" w:type="dxa"/>
          </w:tcPr>
          <w:p w:rsidR="000A7B6C" w:rsidRPr="000A7B6C" w:rsidRDefault="000A7B6C" w:rsidP="00F11B40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Insert recommended amount of chemical for eradicate the growth of fungi</w:t>
            </w:r>
          </w:p>
        </w:tc>
        <w:tc>
          <w:tcPr>
            <w:tcW w:w="990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3472" behindDoc="0" locked="0" layoutInCell="1" allowOverlap="1" wp14:anchorId="1A23F978" wp14:editId="71263E4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51CE7F" id="Rounded Rectangle 67" o:spid="_x0000_s1026" style="position:absolute;margin-left:8.8pt;margin-top:3.4pt;width:28.5pt;height:12.9pt;z-index:25271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4496" behindDoc="0" locked="0" layoutInCell="1" allowOverlap="1" wp14:anchorId="6330AAF2" wp14:editId="5D1AEE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4DFDF" id="Rounded Rectangle 68" o:spid="_x0000_s1026" style="position:absolute;margin-left:9.5pt;margin-top:3.4pt;width:28.5pt;height:12.9pt;z-index:2527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xT7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A9UxT7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445448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 xml:space="preserve">Applied Thermodynamics in HVAC&amp;R Systems 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HVACR Level-3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112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112E" w:rsidRPr="006C2829" w:rsidRDefault="000A7B6C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A7B6C">
              <w:rPr>
                <w:rFonts w:ascii="Arial" w:eastAsiaTheme="majorEastAsia" w:hAnsi="Arial" w:cs="Arial"/>
                <w:sz w:val="22"/>
                <w:szCs w:val="22"/>
              </w:rPr>
              <w:t>Perform Water Treatment</w:t>
            </w:r>
          </w:p>
        </w:tc>
      </w:tr>
      <w:tr w:rsidR="0028112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112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35F238A3" wp14:editId="287399D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EA917" id="Rectangle 41" o:spid="_x0000_s1026" style="position:absolute;margin-left:69.2pt;margin-top:.15pt;width:14pt;height:9.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75E076CF" wp14:editId="3F3AD08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E4208C" id="Rectangle 42" o:spid="_x0000_s1026" style="position:absolute;margin-left:291.15pt;margin-top:-.4pt;width:14pt;height:9.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A7B6C" w:rsidRPr="000A7B6C" w:rsidRDefault="000A7B6C" w:rsidP="000A7B6C">
            <w:pPr>
              <w:rPr>
                <w:rFonts w:ascii="Arial" w:eastAsiaTheme="majorEastAsia" w:hAnsi="Arial" w:cs="Arial"/>
              </w:rPr>
            </w:pPr>
            <w:r w:rsidRPr="000A7B6C">
              <w:rPr>
                <w:rFonts w:ascii="Arial" w:eastAsiaTheme="majorEastAsia" w:hAnsi="Arial" w:cs="Arial"/>
              </w:rPr>
              <w:t>1.</w:t>
            </w:r>
            <w:r w:rsidRPr="000A7B6C">
              <w:rPr>
                <w:rFonts w:ascii="Arial" w:eastAsiaTheme="majorEastAsia" w:hAnsi="Arial" w:cs="Arial"/>
              </w:rPr>
              <w:tab/>
              <w:t>Perform chemical test of water</w:t>
            </w:r>
          </w:p>
          <w:p w:rsidR="000A7B6C" w:rsidRPr="000A7B6C" w:rsidRDefault="000A7B6C" w:rsidP="000A7B6C">
            <w:pPr>
              <w:rPr>
                <w:rFonts w:ascii="Arial" w:eastAsiaTheme="majorEastAsia" w:hAnsi="Arial" w:cs="Arial"/>
              </w:rPr>
            </w:pPr>
            <w:r w:rsidRPr="000A7B6C">
              <w:rPr>
                <w:rFonts w:ascii="Arial" w:eastAsiaTheme="majorEastAsia" w:hAnsi="Arial" w:cs="Arial"/>
              </w:rPr>
              <w:t>2.</w:t>
            </w:r>
            <w:r w:rsidRPr="000A7B6C">
              <w:rPr>
                <w:rFonts w:ascii="Arial" w:eastAsiaTheme="majorEastAsia" w:hAnsi="Arial" w:cs="Arial"/>
              </w:rPr>
              <w:tab/>
              <w:t>Prepare for hot water treatment</w:t>
            </w:r>
          </w:p>
          <w:p w:rsidR="000A7B6C" w:rsidRPr="000A7B6C" w:rsidRDefault="000A7B6C" w:rsidP="000A7B6C">
            <w:pPr>
              <w:rPr>
                <w:rFonts w:ascii="Arial" w:eastAsiaTheme="majorEastAsia" w:hAnsi="Arial" w:cs="Arial"/>
              </w:rPr>
            </w:pPr>
            <w:r w:rsidRPr="000A7B6C">
              <w:rPr>
                <w:rFonts w:ascii="Arial" w:eastAsiaTheme="majorEastAsia" w:hAnsi="Arial" w:cs="Arial"/>
              </w:rPr>
              <w:t>3.</w:t>
            </w:r>
            <w:r w:rsidRPr="000A7B6C">
              <w:rPr>
                <w:rFonts w:ascii="Arial" w:eastAsiaTheme="majorEastAsia" w:hAnsi="Arial" w:cs="Arial"/>
              </w:rPr>
              <w:tab/>
              <w:t>Carry out post-treatment procedures</w:t>
            </w:r>
          </w:p>
          <w:p w:rsidR="00C05385" w:rsidRPr="008E29F8" w:rsidRDefault="000A7B6C" w:rsidP="000A7B6C">
            <w:pPr>
              <w:rPr>
                <w:rFonts w:ascii="Arial" w:eastAsiaTheme="majorEastAsia" w:hAnsi="Arial" w:cs="Arial"/>
              </w:rPr>
            </w:pPr>
            <w:r w:rsidRPr="000A7B6C">
              <w:rPr>
                <w:rFonts w:ascii="Arial" w:eastAsiaTheme="majorEastAsia" w:hAnsi="Arial" w:cs="Arial"/>
              </w:rPr>
              <w:t>4.</w:t>
            </w:r>
            <w:r w:rsidRPr="000A7B6C">
              <w:rPr>
                <w:rFonts w:ascii="Arial" w:eastAsiaTheme="majorEastAsia" w:hAnsi="Arial" w:cs="Arial"/>
              </w:rPr>
              <w:tab/>
              <w:t>Perform organic and inorganic material treatment procedure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A7B6C" w:rsidRPr="00A54BF5" w:rsidTr="00DD288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Collect water samples from boiler, close water circuit and cooling tower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Examine sample waters with the help of chemical test kit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Compare values of required water with PH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Prepare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539"/>
              </w:tabs>
              <w:spacing w:before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Confirm work instructions on hot water treatments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539"/>
              </w:tabs>
              <w:spacing w:before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Confirm materials as available and ready to meet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539"/>
              </w:tabs>
              <w:spacing w:before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Set up equipment in according to its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359"/>
                <w:tab w:val="left" w:pos="539"/>
              </w:tabs>
              <w:spacing w:before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Prepare chemicals for hot water treatment and hydration according to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359"/>
                <w:tab w:val="left" w:pos="539"/>
              </w:tabs>
              <w:spacing w:before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Collect Waste and dispose it of according to workplace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Collect water samples from boiler, close water circuit and cooling tower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Compare values of required water with PH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 xml:space="preserve">Collect Waste and dispose it of according to workplace procedures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 xml:space="preserve">Conduct work in accordance with the workplace environmental guidelines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Prepare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Perform Chlorination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Remove temporary hardness by boiling in boiler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Remove salt concentration in cooling tower by neutralization process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0A7B6C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A7B6C" w:rsidRPr="00A54BF5" w:rsidRDefault="000A7B6C" w:rsidP="000A7B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A7B6C" w:rsidRPr="000A7B6C" w:rsidRDefault="000A7B6C" w:rsidP="000A7B6C">
            <w:pPr>
              <w:tabs>
                <w:tab w:val="left" w:pos="449"/>
              </w:tabs>
              <w:spacing w:before="45" w:after="45"/>
              <w:rPr>
                <w:rFonts w:cs="Arial"/>
                <w:color w:val="000000"/>
              </w:rPr>
            </w:pPr>
            <w:r w:rsidRPr="000A7B6C">
              <w:rPr>
                <w:rFonts w:cs="Arial"/>
                <w:color w:val="000000"/>
              </w:rPr>
              <w:t>Insert recommended amount of chemical for eradicate the growth of fungi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7B6C" w:rsidRPr="00A54BF5" w:rsidRDefault="000A7B6C" w:rsidP="000A7B6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A7B6C" w:rsidRPr="00A54BF5" w:rsidRDefault="000A7B6C" w:rsidP="000A7B6C">
            <w:pPr>
              <w:rPr>
                <w:rFonts w:ascii="Arial" w:hAnsi="Arial" w:cs="Arial"/>
              </w:rPr>
            </w:pPr>
          </w:p>
        </w:tc>
      </w:tr>
      <w:tr w:rsidR="003847FF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38720" behindDoc="0" locked="0" layoutInCell="1" allowOverlap="1" wp14:anchorId="2A90AC5A" wp14:editId="0B30B87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B74051" id="Rectangle 43" o:spid="_x0000_s1026" style="position:absolute;margin-left:70.7pt;margin-top:2.2pt;width:14pt;height:9.5pt;z-index:2526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3847FF" w:rsidRPr="00A54BF5" w:rsidRDefault="003847FF" w:rsidP="003847F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37696" behindDoc="0" locked="0" layoutInCell="1" allowOverlap="1" wp14:anchorId="67215072" wp14:editId="04180D7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5DDC67" id="Rectangle 91" o:spid="_x0000_s1026" style="position:absolute;margin-left:98.35pt;margin-top:1pt;width:14pt;height:9.5pt;z-index:25263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445448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 xml:space="preserve">Applied Thermodynamics in HVAC&amp;R Systems 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HVACR Level-3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112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8112E" w:rsidRPr="006C2829" w:rsidRDefault="000A7B6C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A7B6C">
              <w:rPr>
                <w:rFonts w:ascii="Arial" w:eastAsiaTheme="majorEastAsia" w:hAnsi="Arial" w:cs="Arial"/>
                <w:sz w:val="22"/>
                <w:szCs w:val="22"/>
              </w:rPr>
              <w:t>Perform Water Treatment</w:t>
            </w:r>
          </w:p>
        </w:tc>
      </w:tr>
      <w:tr w:rsidR="0028112E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28112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0ADEB6AF" wp14:editId="1D1316E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44FB9" id="Rectangle 1" o:spid="_x0000_s1026" style="position:absolute;margin-left:69.2pt;margin-top:.15pt;width:14pt;height:9.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0061EEF7" wp14:editId="48192DC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2A769" id="Rectangle 2" o:spid="_x0000_s1026" style="position:absolute;margin-left:291.15pt;margin-top:-.4pt;width:14pt;height:9.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0C7FAE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Which comical use to remove </w:t>
            </w:r>
            <w:r w:rsidRPr="000C7FAE">
              <w:rPr>
                <w:rFonts w:ascii="Arial" w:hAnsi="Arial" w:cs="Arial"/>
                <w:iCs/>
                <w:sz w:val="22"/>
                <w:szCs w:val="22"/>
              </w:rPr>
              <w:t>temporary hardness o</w:t>
            </w:r>
            <w:r>
              <w:rPr>
                <w:rFonts w:ascii="Arial" w:hAnsi="Arial" w:cs="Arial"/>
                <w:iCs/>
                <w:sz w:val="22"/>
                <w:szCs w:val="22"/>
              </w:rPr>
              <w:t>f water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0C7FAE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who can be remove b</w:t>
            </w:r>
            <w:r w:rsidRPr="000C7FAE">
              <w:rPr>
                <w:rFonts w:ascii="Arial" w:hAnsi="Arial" w:cs="Arial"/>
                <w:iCs/>
                <w:sz w:val="22"/>
                <w:szCs w:val="22"/>
              </w:rPr>
              <w:t xml:space="preserve">oth temporary and permanent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hardness of water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0C7FAE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TDS</w:t>
            </w:r>
            <w:r w:rsidR="00736288">
              <w:rPr>
                <w:rFonts w:ascii="Arial" w:hAnsi="Arial" w:cs="Arial"/>
                <w:iCs/>
                <w:sz w:val="22"/>
                <w:szCs w:val="22"/>
              </w:rPr>
              <w:t>?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B06C4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0C7FAE">
              <w:rPr>
                <w:rFonts w:ascii="Arial" w:hAnsi="Arial" w:cs="Arial"/>
                <w:iCs/>
                <w:sz w:val="22"/>
                <w:szCs w:val="22"/>
              </w:rPr>
              <w:t>What is PH index?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0C7FAE" w:rsidP="00995E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difference between </w:t>
            </w:r>
            <w:r w:rsidRPr="000C7FAE">
              <w:rPr>
                <w:rFonts w:ascii="Arial" w:hAnsi="Arial" w:cs="Arial"/>
                <w:iCs/>
                <w:sz w:val="22"/>
                <w:szCs w:val="22"/>
              </w:rPr>
              <w:t>temporary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hardness</w:t>
            </w:r>
            <w:r w:rsidRPr="000C7FAE">
              <w:rPr>
                <w:rFonts w:ascii="Arial" w:hAnsi="Arial" w:cs="Arial"/>
                <w:iCs/>
                <w:sz w:val="22"/>
                <w:szCs w:val="22"/>
              </w:rPr>
              <w:t xml:space="preserve"> and permanent </w:t>
            </w:r>
            <w:r>
              <w:rPr>
                <w:rFonts w:ascii="Arial" w:hAnsi="Arial" w:cs="Arial"/>
                <w:iCs/>
                <w:sz w:val="22"/>
                <w:szCs w:val="22"/>
              </w:rPr>
              <w:t>hardness of water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B40" w:rsidRDefault="00F11B40" w:rsidP="00C92255">
      <w:pPr>
        <w:spacing w:after="0" w:line="240" w:lineRule="auto"/>
      </w:pPr>
      <w:r>
        <w:separator/>
      </w:r>
    </w:p>
  </w:endnote>
  <w:endnote w:type="continuationSeparator" w:id="0">
    <w:p w:rsidR="00F11B40" w:rsidRDefault="00F11B4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88E" w:rsidRDefault="00DD28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2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288E" w:rsidRDefault="00DD28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B40" w:rsidRDefault="00F11B40" w:rsidP="00C92255">
      <w:pPr>
        <w:spacing w:after="0" w:line="240" w:lineRule="auto"/>
      </w:pPr>
      <w:r>
        <w:separator/>
      </w:r>
    </w:p>
  </w:footnote>
  <w:footnote w:type="continuationSeparator" w:id="0">
    <w:p w:rsidR="00F11B40" w:rsidRDefault="00F11B4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04F94"/>
    <w:multiLevelType w:val="hybridMultilevel"/>
    <w:tmpl w:val="5A9A5F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3BCE1636"/>
    <w:multiLevelType w:val="hybridMultilevel"/>
    <w:tmpl w:val="B6E0210C"/>
    <w:lvl w:ilvl="0" w:tplc="08BE9F7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860F4"/>
    <w:multiLevelType w:val="hybridMultilevel"/>
    <w:tmpl w:val="B6E0210C"/>
    <w:lvl w:ilvl="0" w:tplc="08BE9F7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322D1"/>
    <w:multiLevelType w:val="hybridMultilevel"/>
    <w:tmpl w:val="A3D261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F04080"/>
    <w:multiLevelType w:val="hybridMultilevel"/>
    <w:tmpl w:val="D534A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8D32AFB"/>
    <w:multiLevelType w:val="hybridMultilevel"/>
    <w:tmpl w:val="A45CD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0F3"/>
    <w:rsid w:val="000632C8"/>
    <w:rsid w:val="000656CC"/>
    <w:rsid w:val="00070663"/>
    <w:rsid w:val="00073EDA"/>
    <w:rsid w:val="0007502C"/>
    <w:rsid w:val="0007692B"/>
    <w:rsid w:val="00083B43"/>
    <w:rsid w:val="00087675"/>
    <w:rsid w:val="000927EB"/>
    <w:rsid w:val="00096F12"/>
    <w:rsid w:val="000A71B1"/>
    <w:rsid w:val="000A7B6C"/>
    <w:rsid w:val="000B03CF"/>
    <w:rsid w:val="000B5176"/>
    <w:rsid w:val="000B7AC6"/>
    <w:rsid w:val="000C106D"/>
    <w:rsid w:val="000C7FAE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097E"/>
    <w:rsid w:val="00271B56"/>
    <w:rsid w:val="002724EF"/>
    <w:rsid w:val="00276BCD"/>
    <w:rsid w:val="00280AF3"/>
    <w:rsid w:val="0028112E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C697B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847FF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448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435F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D651E"/>
    <w:rsid w:val="005F35BB"/>
    <w:rsid w:val="005F74F5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489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D4954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36288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684A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8E29F8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5E38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AF3788"/>
    <w:rsid w:val="00B030A8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43246"/>
    <w:rsid w:val="00B52849"/>
    <w:rsid w:val="00B616DB"/>
    <w:rsid w:val="00B62E85"/>
    <w:rsid w:val="00B6583E"/>
    <w:rsid w:val="00B667A5"/>
    <w:rsid w:val="00B66FCD"/>
    <w:rsid w:val="00B74FAE"/>
    <w:rsid w:val="00B75191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16C6"/>
    <w:rsid w:val="00C92255"/>
    <w:rsid w:val="00C94DBE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88E"/>
    <w:rsid w:val="00DD2BAD"/>
    <w:rsid w:val="00DE3138"/>
    <w:rsid w:val="00DE6544"/>
    <w:rsid w:val="00DE72B4"/>
    <w:rsid w:val="00DF7666"/>
    <w:rsid w:val="00E0346D"/>
    <w:rsid w:val="00E0382F"/>
    <w:rsid w:val="00E20B3E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A5B86"/>
    <w:rsid w:val="00EB10C0"/>
    <w:rsid w:val="00EC1D8C"/>
    <w:rsid w:val="00EC5DCF"/>
    <w:rsid w:val="00ED076B"/>
    <w:rsid w:val="00ED0D9B"/>
    <w:rsid w:val="00ED154D"/>
    <w:rsid w:val="00ED2154"/>
    <w:rsid w:val="00EE455D"/>
    <w:rsid w:val="00EE55F5"/>
    <w:rsid w:val="00EF137E"/>
    <w:rsid w:val="00EF3CB0"/>
    <w:rsid w:val="00F02872"/>
    <w:rsid w:val="00F03AD0"/>
    <w:rsid w:val="00F07920"/>
    <w:rsid w:val="00F11B40"/>
    <w:rsid w:val="00F234A7"/>
    <w:rsid w:val="00F257D8"/>
    <w:rsid w:val="00F259A8"/>
    <w:rsid w:val="00F344E8"/>
    <w:rsid w:val="00F35F69"/>
    <w:rsid w:val="00F45BBA"/>
    <w:rsid w:val="00F470BA"/>
    <w:rsid w:val="00F522A5"/>
    <w:rsid w:val="00F55388"/>
    <w:rsid w:val="00F6518F"/>
    <w:rsid w:val="00F653BD"/>
    <w:rsid w:val="00F713C7"/>
    <w:rsid w:val="00F72AF0"/>
    <w:rsid w:val="00F732A9"/>
    <w:rsid w:val="00F743FA"/>
    <w:rsid w:val="00F76AB2"/>
    <w:rsid w:val="00F87291"/>
    <w:rsid w:val="00FA0102"/>
    <w:rsid w:val="00FA6BF8"/>
    <w:rsid w:val="00FB17E1"/>
    <w:rsid w:val="00FB1A30"/>
    <w:rsid w:val="00FB2157"/>
    <w:rsid w:val="00FB3ABA"/>
    <w:rsid w:val="00FD51CA"/>
    <w:rsid w:val="00FE0363"/>
    <w:rsid w:val="00FE56EC"/>
    <w:rsid w:val="00FE61AC"/>
    <w:rsid w:val="00FF3B4D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7BA1A-AE3E-4AB1-9CA2-40C431C2E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Kabir</cp:lastModifiedBy>
  <cp:revision>18</cp:revision>
  <dcterms:created xsi:type="dcterms:W3CDTF">2020-12-10T06:36:00Z</dcterms:created>
  <dcterms:modified xsi:type="dcterms:W3CDTF">2020-12-10T07:06:00Z</dcterms:modified>
</cp:coreProperties>
</file>